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5BF5" w:rsidRPr="007565CD" w:rsidRDefault="009926F9" w:rsidP="007565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565CD">
        <w:rPr>
          <w:rFonts w:ascii="Times New Roman" w:hAnsi="Times New Roman" w:cs="Times New Roman"/>
          <w:sz w:val="24"/>
          <w:szCs w:val="24"/>
        </w:rPr>
        <w:t>I have gained a ba</w:t>
      </w:r>
      <w:bookmarkStart w:id="0" w:name="_GoBack"/>
      <w:bookmarkEnd w:id="0"/>
      <w:r w:rsidRPr="007565CD">
        <w:rPr>
          <w:rFonts w:ascii="Times New Roman" w:hAnsi="Times New Roman" w:cs="Times New Roman"/>
          <w:sz w:val="24"/>
          <w:szCs w:val="24"/>
        </w:rPr>
        <w:t xml:space="preserve">sis for tertiary writing that are important in almost all fields. I have also gained knowledge on how to read carefully, write good arguments. I have also understood the process required in academic writing. I have also gained skills on how to accurately cite and also to reference any academic writing. </w:t>
      </w:r>
      <w:r w:rsidR="00601E0A" w:rsidRPr="007565CD">
        <w:rPr>
          <w:rFonts w:ascii="Times New Roman" w:hAnsi="Times New Roman" w:cs="Times New Roman"/>
          <w:sz w:val="24"/>
          <w:szCs w:val="24"/>
        </w:rPr>
        <w:t>I still feel inadequate since I need a reinforcement in the concepts I have practiced in English composition 1 by being introduced to basic research concepts and techniques. This will give me a chance to put these skills into use as I develop the final research paper.</w:t>
      </w:r>
      <w:r w:rsidR="000034B6" w:rsidRPr="007565CD">
        <w:rPr>
          <w:rFonts w:ascii="Times New Roman" w:hAnsi="Times New Roman" w:cs="Times New Roman"/>
          <w:sz w:val="24"/>
          <w:szCs w:val="24"/>
        </w:rPr>
        <w:t xml:space="preserve"> The main skill that I am yearning for is how to think of researching as an important tool that will make my writing powerful and more convincing. I am looking forward to do away with the use of abbreviations in my writing since many of the readers may not understand.</w:t>
      </w:r>
    </w:p>
    <w:sectPr w:rsidR="00CE5BF5" w:rsidRPr="007565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26F9"/>
    <w:rsid w:val="000034B6"/>
    <w:rsid w:val="00601E0A"/>
    <w:rsid w:val="007565CD"/>
    <w:rsid w:val="009926F9"/>
    <w:rsid w:val="00CE5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3120A60-4F3D-4600-BFC1-E611D22C2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2020-10-01T10:26:00Z</dcterms:created>
  <dcterms:modified xsi:type="dcterms:W3CDTF">2020-10-01T11:01:00Z</dcterms:modified>
</cp:coreProperties>
</file>